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6831" w14:textId="77777777" w:rsidR="003E3CED" w:rsidRPr="003E3CED" w:rsidRDefault="003E3CED" w:rsidP="003E3CED">
      <w:pPr>
        <w:jc w:val="center"/>
      </w:pPr>
      <w:r w:rsidRPr="003E3CED">
        <w:drawing>
          <wp:inline distT="0" distB="0" distL="0" distR="0" wp14:anchorId="42167E53" wp14:editId="465E2A19">
            <wp:extent cx="1800000" cy="1800000"/>
            <wp:effectExtent l="0" t="0" r="0" b="0"/>
            <wp:docPr id="16610035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CED">
        <w:rPr>
          <w:b/>
          <w:bCs/>
          <w:color w:val="0000FF"/>
        </w:rPr>
        <w:t>Procedury Ochrony Małoletnich w Prywatnym Żłobku Językowym</w:t>
      </w:r>
    </w:p>
    <w:p w14:paraId="176EF17A" w14:textId="77777777" w:rsidR="003E3CED" w:rsidRPr="003E3CED" w:rsidRDefault="003E3CED" w:rsidP="003E3CED">
      <w:r w:rsidRPr="003E3CED">
        <w:rPr>
          <w:b/>
          <w:bCs/>
        </w:rPr>
        <w:t>1. Cel procedur</w:t>
      </w:r>
      <w:r w:rsidRPr="003E3CED">
        <w:t xml:space="preserve"> Celem procedur jest zapewnienie bezpieczeństwa dzieciom oraz ochrona ich zdrowia i życia w czasie pobytu w żłobku.</w:t>
      </w:r>
    </w:p>
    <w:p w14:paraId="16328859" w14:textId="77777777" w:rsidR="003E3CED" w:rsidRPr="003E3CED" w:rsidRDefault="003E3CED" w:rsidP="003E3CED">
      <w:r w:rsidRPr="003E3CED">
        <w:rPr>
          <w:b/>
          <w:bCs/>
        </w:rPr>
        <w:t>2. Zasady ogólne</w:t>
      </w:r>
      <w:r w:rsidRPr="003E3CED">
        <w:t xml:space="preserve"> 2.1. Wszyscy pracownicy żłobka są zobowiązani do przestrzegania zasad ochrony dzieci. 2.2. Każde podejrzenie przemocy lub zaniedbania zostanie zgłoszone odpowiednim instytucjom.</w:t>
      </w:r>
    </w:p>
    <w:p w14:paraId="2BA58C8F" w14:textId="77777777" w:rsidR="003E3CED" w:rsidRPr="003E3CED" w:rsidRDefault="003E3CED" w:rsidP="003E3CED">
      <w:r w:rsidRPr="003E3CED">
        <w:rPr>
          <w:b/>
          <w:bCs/>
        </w:rPr>
        <w:t>3. Identyfikacja i rejestracja dzieci</w:t>
      </w:r>
      <w:r w:rsidRPr="003E3CED">
        <w:t xml:space="preserve"> 3.1. Każde dziecko musi być zarejestrowane w systemie żłobka. 3.2. Przy odbiorze dziecka należy okazać dokument tożsamości osoby odbierającej.</w:t>
      </w:r>
    </w:p>
    <w:p w14:paraId="090E15B5" w14:textId="77777777" w:rsidR="003E3CED" w:rsidRPr="003E3CED" w:rsidRDefault="003E3CED" w:rsidP="003E3CED">
      <w:r w:rsidRPr="003E3CED">
        <w:rPr>
          <w:b/>
          <w:bCs/>
        </w:rPr>
        <w:t>4. Bezpieczeństwo w placówce</w:t>
      </w:r>
      <w:r w:rsidRPr="003E3CED">
        <w:t xml:space="preserve"> 4.1. Żłobek jest zobowiązany do zapewnienia odpowiednich warunków lokalowych, dostosowanych do potrzeb dzieci. 4.2. Regularne kontrole stanu technicznego budynku oraz zabawek.</w:t>
      </w:r>
    </w:p>
    <w:p w14:paraId="7C63665D" w14:textId="77777777" w:rsidR="003E3CED" w:rsidRPr="003E3CED" w:rsidRDefault="003E3CED" w:rsidP="003E3CED">
      <w:r w:rsidRPr="003E3CED">
        <w:rPr>
          <w:b/>
          <w:bCs/>
        </w:rPr>
        <w:t>5. Przeciwdziałanie przemocy</w:t>
      </w:r>
      <w:r w:rsidRPr="003E3CED">
        <w:t xml:space="preserve"> 5.1. Wszelkie przypadki przemocy fizycznej lub psychicznej będą natychmiast zgłaszane dyrekcji. 5.2. Pracownicy są szkoleni w zakresie rozpoznawania i reagowania na sytuacje zagrożenia.</w:t>
      </w:r>
    </w:p>
    <w:p w14:paraId="0C5B0509" w14:textId="77777777" w:rsidR="003E3CED" w:rsidRPr="003E3CED" w:rsidRDefault="003E3CED" w:rsidP="003E3CED">
      <w:r w:rsidRPr="003E3CED">
        <w:rPr>
          <w:b/>
          <w:bCs/>
        </w:rPr>
        <w:t>6. Szkolenia dla pracowników</w:t>
      </w:r>
      <w:r w:rsidRPr="003E3CED">
        <w:t xml:space="preserve"> 6.1. Pracownicy przechodzą regularne szkolenia z zakresu pierwszej pomocy oraz ochrony dzieci. 6.2. Organizowane są warsztaty dotyczące komunikacji i budowania relacji z dziećmi.</w:t>
      </w:r>
    </w:p>
    <w:p w14:paraId="1ADCD881" w14:textId="711D05AE" w:rsidR="003E3CED" w:rsidRPr="003E3CED" w:rsidRDefault="003E3CED" w:rsidP="003E3CED">
      <w:r w:rsidRPr="003E3CED">
        <w:rPr>
          <w:b/>
          <w:bCs/>
        </w:rPr>
        <w:t>7. Współpraca z rodzicami</w:t>
      </w:r>
      <w:r w:rsidRPr="003E3CED">
        <w:t xml:space="preserve"> 7.1. Rodzice są informowani o wszelkich procedurach ochrony dzieci w żłobku. 7.2. Wszelkie wątpliwości dotyczące bezpieczeństwa dzieci należy zgłaszać </w:t>
      </w:r>
      <w:r>
        <w:t>D</w:t>
      </w:r>
      <w:r w:rsidRPr="003E3CED">
        <w:t>yrekcji.</w:t>
      </w:r>
    </w:p>
    <w:p w14:paraId="256A831D" w14:textId="77777777" w:rsidR="003E3CED" w:rsidRPr="003E3CED" w:rsidRDefault="003E3CED" w:rsidP="003E3CED">
      <w:r w:rsidRPr="003E3CED">
        <w:rPr>
          <w:b/>
          <w:bCs/>
        </w:rPr>
        <w:t>8. Reagowanie na sytuacje kryzysowe</w:t>
      </w:r>
      <w:r w:rsidRPr="003E3CED">
        <w:t xml:space="preserve"> 8.1. W przypadku zagrożenia (np. pożar, ewakuacja) pracownicy są zobowiązani do natychmiastowego działania zgodnie z ustalonymi procedurami. 8.2. Regularne ćwiczenia ewakuacyjne.</w:t>
      </w:r>
    </w:p>
    <w:p w14:paraId="0234B67F" w14:textId="77777777" w:rsidR="003E3CED" w:rsidRPr="003E3CED" w:rsidRDefault="003E3CED" w:rsidP="003E3CED">
      <w:r w:rsidRPr="003E3CED">
        <w:rPr>
          <w:b/>
          <w:bCs/>
        </w:rPr>
        <w:t>9. Ochrona danych osobowych</w:t>
      </w:r>
      <w:r w:rsidRPr="003E3CED">
        <w:t xml:space="preserve"> 9.1. Żłobek przestrzega przepisów dotyczących ochrony danych osobowych dzieci i rodziców. 9.2. Dane osobowe są przechowywane w sposób zabezpieczający ich poufność.</w:t>
      </w:r>
    </w:p>
    <w:p w14:paraId="3B49DA23" w14:textId="77777777" w:rsidR="003E3CED" w:rsidRPr="003E3CED" w:rsidRDefault="003E3CED" w:rsidP="003E3CED">
      <w:r w:rsidRPr="003E3CED">
        <w:rPr>
          <w:b/>
          <w:bCs/>
        </w:rPr>
        <w:t>10. Postanowienia końcowe</w:t>
      </w:r>
      <w:r w:rsidRPr="003E3CED">
        <w:t xml:space="preserve"> 10.1. Procedury są regularnie aktualizowane w zależności od zmieniających się przepisów i sytuacji. 10.2. Każdy pracownik oraz rodzic ma prawo do zgłaszania uwag dotyczących procedur ochrony dzieci.</w:t>
      </w:r>
    </w:p>
    <w:p w14:paraId="6FE3E34B" w14:textId="1B424CCE" w:rsidR="003E3CED" w:rsidRDefault="003E3CED"/>
    <w:sectPr w:rsidR="003E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ED"/>
    <w:rsid w:val="003E3CED"/>
    <w:rsid w:val="005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3CFD"/>
  <w15:chartTrackingRefBased/>
  <w15:docId w15:val="{53E4EF20-7D53-4808-A6DC-92103F9F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3C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prestigemedical.plock@outlook.com</dc:creator>
  <cp:keywords/>
  <dc:description/>
  <cp:lastModifiedBy>prestigemedical.plock@outlook.com</cp:lastModifiedBy>
  <cp:revision>1</cp:revision>
  <dcterms:created xsi:type="dcterms:W3CDTF">2024-09-25T11:09:00Z</dcterms:created>
  <dcterms:modified xsi:type="dcterms:W3CDTF">2024-09-25T11:13:00Z</dcterms:modified>
</cp:coreProperties>
</file>